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5F" w:rsidRDefault="009C7F14">
      <w:pPr>
        <w:shd w:val="clear" w:color="auto" w:fill="0070C0"/>
        <w:rPr>
          <w:rFonts w:ascii="Calibri" w:eastAsia="Calibri" w:hAnsi="Calibri" w:cs="Calibri"/>
          <w:color w:val="FFFFFF"/>
          <w:sz w:val="28"/>
          <w:szCs w:val="28"/>
        </w:rPr>
      </w:pPr>
      <w:r>
        <w:rPr>
          <w:rFonts w:ascii="Calibri" w:eastAsia="Calibri" w:hAnsi="Calibri" w:cs="Calibri"/>
          <w:color w:val="FFFFFF"/>
          <w:sz w:val="28"/>
          <w:szCs w:val="28"/>
        </w:rPr>
        <w:t xml:space="preserve">Programma </w:t>
      </w:r>
      <w:r w:rsidR="007B57A4">
        <w:rPr>
          <w:rFonts w:ascii="Calibri" w:eastAsia="Calibri" w:hAnsi="Calibri" w:cs="Calibri"/>
          <w:color w:val="FFFFFF"/>
          <w:sz w:val="28"/>
          <w:szCs w:val="28"/>
        </w:rPr>
        <w:t xml:space="preserve">week </w:t>
      </w:r>
      <w:r>
        <w:rPr>
          <w:rFonts w:ascii="Calibri" w:eastAsia="Calibri" w:hAnsi="Calibri" w:cs="Calibri"/>
          <w:color w:val="FFFFFF"/>
          <w:sz w:val="28"/>
          <w:szCs w:val="28"/>
        </w:rPr>
        <w:t xml:space="preserve">van </w:t>
      </w:r>
      <w:r w:rsidR="00322DBA">
        <w:rPr>
          <w:rFonts w:ascii="Calibri" w:eastAsia="Calibri" w:hAnsi="Calibri" w:cs="Calibri"/>
          <w:color w:val="FFFFFF"/>
          <w:sz w:val="28"/>
          <w:szCs w:val="28"/>
        </w:rPr>
        <w:t>15</w:t>
      </w:r>
      <w:r w:rsidR="006E58BD">
        <w:rPr>
          <w:rFonts w:ascii="Calibri" w:eastAsia="Calibri" w:hAnsi="Calibri" w:cs="Calibri"/>
          <w:color w:val="FFFFFF"/>
          <w:sz w:val="28"/>
          <w:szCs w:val="28"/>
        </w:rPr>
        <w:t xml:space="preserve">  tem </w:t>
      </w:r>
      <w:r w:rsidR="00322DBA">
        <w:rPr>
          <w:rFonts w:ascii="Calibri" w:eastAsia="Calibri" w:hAnsi="Calibri" w:cs="Calibri"/>
          <w:color w:val="FFFFFF"/>
          <w:sz w:val="28"/>
          <w:szCs w:val="28"/>
        </w:rPr>
        <w:t>21</w:t>
      </w:r>
      <w:r w:rsidR="000E2E59">
        <w:rPr>
          <w:rFonts w:ascii="Calibri" w:eastAsia="Calibri" w:hAnsi="Calibri" w:cs="Calibri"/>
          <w:color w:val="FFFFFF"/>
          <w:sz w:val="28"/>
          <w:szCs w:val="28"/>
        </w:rPr>
        <w:t xml:space="preserve"> juni</w:t>
      </w:r>
      <w:r>
        <w:rPr>
          <w:rFonts w:ascii="Calibri" w:eastAsia="Calibri" w:hAnsi="Calibri" w:cs="Calibri"/>
          <w:color w:val="FFFFFF"/>
          <w:sz w:val="28"/>
          <w:szCs w:val="28"/>
        </w:rPr>
        <w:t xml:space="preserve"> 2020</w:t>
      </w:r>
    </w:p>
    <w:p w:rsidR="00947C73" w:rsidRDefault="009C7F14" w:rsidP="00B14E5B">
      <w:pPr>
        <w:spacing w:before="240" w:after="240"/>
        <w:rPr>
          <w:rFonts w:ascii="Calibri" w:eastAsia="Calibri" w:hAnsi="Calibri" w:cs="Calibri"/>
        </w:rPr>
      </w:pPr>
      <w:r>
        <w:rPr>
          <w:rFonts w:ascii="Calibri" w:eastAsia="Calibri" w:hAnsi="Calibri" w:cs="Calibri"/>
          <w:b/>
          <w:color w:val="0070C0"/>
        </w:rPr>
        <w:t xml:space="preserve">Maandag </w:t>
      </w:r>
      <w:r w:rsidR="00297C7A">
        <w:rPr>
          <w:rFonts w:ascii="Calibri" w:eastAsia="Calibri" w:hAnsi="Calibri" w:cs="Calibri"/>
          <w:b/>
          <w:color w:val="0070C0"/>
        </w:rPr>
        <w:t xml:space="preserve">15 juni  </w:t>
      </w:r>
      <w:r w:rsidR="00B14E5B" w:rsidRPr="00297C7A">
        <w:rPr>
          <w:rFonts w:ascii="Calibri" w:eastAsia="Calibri" w:hAnsi="Calibri" w:cs="Calibri"/>
        </w:rPr>
        <w:t>Sanne leest</w:t>
      </w:r>
      <w:r w:rsidR="00DA0EC3">
        <w:rPr>
          <w:rFonts w:ascii="Calibri" w:eastAsia="Calibri" w:hAnsi="Calibri" w:cs="Calibri"/>
        </w:rPr>
        <w:t xml:space="preserve"> uit</w:t>
      </w:r>
      <w:r w:rsidR="00524582">
        <w:rPr>
          <w:rFonts w:ascii="Calibri" w:eastAsia="Calibri" w:hAnsi="Calibri" w:cs="Calibri"/>
        </w:rPr>
        <w:t xml:space="preserve"> </w:t>
      </w:r>
      <w:r w:rsidR="00524582" w:rsidRPr="00DA0EC3">
        <w:rPr>
          <w:rFonts w:ascii="Calibri" w:eastAsia="Calibri" w:hAnsi="Calibri" w:cs="Calibri"/>
          <w:b/>
          <w:color w:val="365F91" w:themeColor="accent1" w:themeShade="BF"/>
        </w:rPr>
        <w:t xml:space="preserve">‘ </w:t>
      </w:r>
      <w:r w:rsidR="007E1AF1" w:rsidRPr="00DA0EC3">
        <w:rPr>
          <w:rFonts w:ascii="Calibri" w:eastAsia="Calibri" w:hAnsi="Calibri" w:cs="Calibri"/>
          <w:b/>
          <w:color w:val="365F91" w:themeColor="accent1" w:themeShade="BF"/>
        </w:rPr>
        <w:t>kerstekind’</w:t>
      </w:r>
      <w:r w:rsidR="007E1AF1" w:rsidRPr="00DA0EC3">
        <w:rPr>
          <w:rFonts w:ascii="Calibri" w:eastAsia="Calibri" w:hAnsi="Calibri" w:cs="Calibri"/>
          <w:color w:val="365F91" w:themeColor="accent1" w:themeShade="BF"/>
        </w:rPr>
        <w:t xml:space="preserve"> </w:t>
      </w:r>
      <w:r w:rsidR="007E1AF1">
        <w:rPr>
          <w:rFonts w:ascii="Calibri" w:eastAsia="Calibri" w:hAnsi="Calibri" w:cs="Calibri"/>
        </w:rPr>
        <w:t xml:space="preserve">van Diane De Keyzer, uitgeverij </w:t>
      </w:r>
      <w:r w:rsidR="00DA0EC3">
        <w:rPr>
          <w:rFonts w:ascii="Calibri" w:eastAsia="Calibri" w:hAnsi="Calibri" w:cs="Calibri"/>
        </w:rPr>
        <w:t>Manteau</w:t>
      </w:r>
    </w:p>
    <w:p w:rsidR="00B347C1" w:rsidRPr="00947C73" w:rsidRDefault="007E1AF1" w:rsidP="00DA0EC3">
      <w:pPr>
        <w:spacing w:before="240" w:after="240"/>
        <w:ind w:left="720"/>
        <w:rPr>
          <w:rFonts w:ascii="Calibri" w:eastAsia="Calibri" w:hAnsi="Calibri" w:cs="Calibri"/>
          <w:i/>
          <w:sz w:val="18"/>
        </w:rPr>
      </w:pPr>
      <w:r>
        <w:rPr>
          <w:rFonts w:ascii="Calibri" w:eastAsia="Calibri" w:hAnsi="Calibri" w:cs="Calibri"/>
        </w:rPr>
        <w:t>We lezen v</w:t>
      </w:r>
      <w:r w:rsidR="00DA0EC3">
        <w:rPr>
          <w:rFonts w:ascii="Calibri" w:eastAsia="Calibri" w:hAnsi="Calibri" w:cs="Calibri"/>
        </w:rPr>
        <w:t>o</w:t>
      </w:r>
      <w:r>
        <w:rPr>
          <w:rFonts w:ascii="Calibri" w:eastAsia="Calibri" w:hAnsi="Calibri" w:cs="Calibri"/>
        </w:rPr>
        <w:t>or uit ‘Kerstekind’</w:t>
      </w:r>
      <w:r w:rsidR="00DA0EC3">
        <w:rPr>
          <w:rFonts w:ascii="Calibri" w:eastAsia="Calibri" w:hAnsi="Calibri" w:cs="Calibri"/>
        </w:rPr>
        <w:t xml:space="preserve"> van Diane De Keyzer. We dwalen een kwartiertje door haar kinderjaren. Herkenbare grappige fragmenten in ‘klare taal, maar toch een goed en mooi verhaal’,  dat is wat Wablieft typeert en wat Diane De Keyzer ook nauw aan het hart ligt als lesgeefster in Open school, educatie voor volwassenen.  Een verhaaltje dat aan het denken zet tot een eigen verhaal. </w:t>
      </w:r>
    </w:p>
    <w:p w:rsidR="000F794A" w:rsidRDefault="00297C7A" w:rsidP="00297C7A">
      <w:pPr>
        <w:spacing w:before="240" w:after="240"/>
        <w:rPr>
          <w:rFonts w:ascii="Calibri" w:eastAsia="Calibri" w:hAnsi="Calibri" w:cs="Calibri"/>
        </w:rPr>
      </w:pPr>
      <w:r>
        <w:rPr>
          <w:rFonts w:ascii="Calibri" w:eastAsia="Calibri" w:hAnsi="Calibri" w:cs="Calibri"/>
          <w:b/>
          <w:color w:val="0070C0"/>
        </w:rPr>
        <w:t>Dinsdag 16</w:t>
      </w:r>
      <w:r w:rsidR="008E03DC">
        <w:rPr>
          <w:rFonts w:ascii="Calibri" w:eastAsia="Calibri" w:hAnsi="Calibri" w:cs="Calibri"/>
          <w:b/>
          <w:color w:val="0070C0"/>
        </w:rPr>
        <w:t xml:space="preserve"> jun</w:t>
      </w:r>
      <w:r w:rsidR="009C7F14">
        <w:rPr>
          <w:rFonts w:ascii="Calibri" w:eastAsia="Calibri" w:hAnsi="Calibri" w:cs="Calibri"/>
          <w:b/>
          <w:color w:val="0070C0"/>
        </w:rPr>
        <w:t>i</w:t>
      </w:r>
      <w:r w:rsidR="009C7F14">
        <w:rPr>
          <w:rFonts w:ascii="Calibri" w:eastAsia="Calibri" w:hAnsi="Calibri" w:cs="Calibri"/>
          <w:color w:val="0070C0"/>
        </w:rPr>
        <w:t xml:space="preserve">  </w:t>
      </w:r>
      <w:r w:rsidR="00B14E5B">
        <w:rPr>
          <w:rFonts w:ascii="Calibri" w:eastAsia="Calibri" w:hAnsi="Calibri" w:cs="Calibri"/>
        </w:rPr>
        <w:t xml:space="preserve">Sanne leest </w:t>
      </w:r>
      <w:r w:rsidR="000B642A">
        <w:rPr>
          <w:rFonts w:ascii="Calibri" w:eastAsia="Calibri" w:hAnsi="Calibri" w:cs="Calibri"/>
        </w:rPr>
        <w:t xml:space="preserve">uit </w:t>
      </w:r>
      <w:r w:rsidR="001876C6" w:rsidRPr="000B642A">
        <w:rPr>
          <w:rFonts w:ascii="Calibri" w:eastAsia="Calibri" w:hAnsi="Calibri" w:cs="Calibri"/>
          <w:b/>
          <w:color w:val="365F91" w:themeColor="accent1" w:themeShade="BF"/>
        </w:rPr>
        <w:t>‘La superba’</w:t>
      </w:r>
      <w:r w:rsidR="000B642A">
        <w:rPr>
          <w:rFonts w:ascii="Calibri" w:eastAsia="Calibri" w:hAnsi="Calibri" w:cs="Calibri"/>
          <w:b/>
          <w:color w:val="365F91" w:themeColor="accent1" w:themeShade="BF"/>
        </w:rPr>
        <w:t xml:space="preserve"> </w:t>
      </w:r>
      <w:r w:rsidR="000B642A" w:rsidRPr="000B642A">
        <w:rPr>
          <w:rFonts w:ascii="Calibri" w:eastAsia="Calibri" w:hAnsi="Calibri" w:cs="Calibri"/>
        </w:rPr>
        <w:t>van Ilja Leonard Pfeiffer, uitgeverij</w:t>
      </w:r>
      <w:r w:rsidR="000B642A">
        <w:rPr>
          <w:rFonts w:ascii="Calibri" w:eastAsia="Calibri" w:hAnsi="Calibri" w:cs="Calibri"/>
        </w:rPr>
        <w:t xml:space="preserve"> </w:t>
      </w:r>
      <w:r w:rsidR="000B642A" w:rsidRPr="000B642A">
        <w:rPr>
          <w:rFonts w:ascii="Calibri" w:eastAsia="Calibri" w:hAnsi="Calibri" w:cs="Calibri"/>
        </w:rPr>
        <w:t>de Arbeiderspers</w:t>
      </w:r>
    </w:p>
    <w:p w:rsidR="000B642A" w:rsidRPr="00B347C1" w:rsidRDefault="000B642A" w:rsidP="00524582">
      <w:pPr>
        <w:spacing w:before="240" w:after="240"/>
        <w:ind w:left="720"/>
        <w:rPr>
          <w:rFonts w:ascii="Calibri Light" w:eastAsia="Calibri" w:hAnsi="Calibri Light" w:cs="Calibri Light"/>
          <w:i/>
          <w:sz w:val="24"/>
        </w:rPr>
      </w:pPr>
      <w:r w:rsidRPr="00B347C1">
        <w:rPr>
          <w:rFonts w:ascii="Calibri Light" w:eastAsia="Calibri" w:hAnsi="Calibri Light" w:cs="Calibri Light"/>
          <w:i/>
          <w:sz w:val="24"/>
        </w:rPr>
        <w:t>We lezen voor uit deze bekroonde stadsroman, een monument voor een st</w:t>
      </w:r>
      <w:r w:rsidR="00524582" w:rsidRPr="00B347C1">
        <w:rPr>
          <w:rFonts w:ascii="Calibri Light" w:eastAsia="Calibri" w:hAnsi="Calibri Light" w:cs="Calibri Light"/>
          <w:i/>
          <w:sz w:val="24"/>
        </w:rPr>
        <w:t xml:space="preserve">ad zoals er maar een is, Genua, bijgenaamd ‘La superba, de hoogmoedige. We lezen een fragment in het begin van dit drieluik, waar de hoofdpersonage zich net gevestigd heeft in de stad en zijn eerste verwarrende ervaringen met ons deelt </w:t>
      </w:r>
    </w:p>
    <w:p w:rsidR="000F794A" w:rsidRDefault="00297C7A" w:rsidP="00297C7A">
      <w:pPr>
        <w:spacing w:before="240" w:after="240"/>
        <w:rPr>
          <w:rFonts w:ascii="Calibri" w:eastAsia="Calibri" w:hAnsi="Calibri" w:cs="Calibri"/>
        </w:rPr>
      </w:pPr>
      <w:r>
        <w:rPr>
          <w:rFonts w:ascii="Calibri" w:eastAsia="Calibri" w:hAnsi="Calibri" w:cs="Calibri"/>
          <w:b/>
          <w:color w:val="0070C0"/>
        </w:rPr>
        <w:t>Woensdag 17</w:t>
      </w:r>
      <w:r w:rsidR="008E03DC">
        <w:rPr>
          <w:rFonts w:ascii="Calibri" w:eastAsia="Calibri" w:hAnsi="Calibri" w:cs="Calibri"/>
          <w:b/>
          <w:color w:val="0070C0"/>
        </w:rPr>
        <w:t xml:space="preserve"> juni</w:t>
      </w:r>
      <w:r w:rsidR="009C7F14">
        <w:rPr>
          <w:rFonts w:ascii="Calibri" w:eastAsia="Calibri" w:hAnsi="Calibri" w:cs="Calibri"/>
          <w:color w:val="0070C0"/>
        </w:rPr>
        <w:t xml:space="preserve">  </w:t>
      </w:r>
      <w:r w:rsidR="009C7F14">
        <w:rPr>
          <w:rFonts w:ascii="Calibri" w:eastAsia="Calibri" w:hAnsi="Calibri" w:cs="Calibri"/>
        </w:rPr>
        <w:t xml:space="preserve">Sanne leest </w:t>
      </w:r>
      <w:r w:rsidR="002C46F5">
        <w:rPr>
          <w:rFonts w:ascii="Calibri" w:eastAsia="Calibri" w:hAnsi="Calibri" w:cs="Calibri"/>
        </w:rPr>
        <w:t xml:space="preserve">voor uit </w:t>
      </w:r>
      <w:r w:rsidR="002C46F5" w:rsidRPr="001876C6">
        <w:rPr>
          <w:rFonts w:ascii="Calibri" w:eastAsia="Calibri" w:hAnsi="Calibri" w:cs="Calibri"/>
          <w:b/>
          <w:color w:val="365F91" w:themeColor="accent1" w:themeShade="BF"/>
        </w:rPr>
        <w:t>‘sprookjes’</w:t>
      </w:r>
      <w:r w:rsidR="002C46F5" w:rsidRPr="001876C6">
        <w:rPr>
          <w:rFonts w:ascii="Calibri" w:eastAsia="Calibri" w:hAnsi="Calibri" w:cs="Calibri"/>
          <w:color w:val="365F91" w:themeColor="accent1" w:themeShade="BF"/>
        </w:rPr>
        <w:t xml:space="preserve"> </w:t>
      </w:r>
      <w:r w:rsidR="002C46F5">
        <w:rPr>
          <w:rFonts w:ascii="Calibri" w:eastAsia="Calibri" w:hAnsi="Calibri" w:cs="Calibri"/>
        </w:rPr>
        <w:t>van Godfried Bomans</w:t>
      </w:r>
    </w:p>
    <w:p w:rsidR="001876C6" w:rsidRPr="00B347C1" w:rsidRDefault="001876C6" w:rsidP="000B642A">
      <w:pPr>
        <w:spacing w:before="240" w:after="240"/>
        <w:ind w:left="720"/>
        <w:rPr>
          <w:rFonts w:ascii="Calibri Light" w:eastAsia="Calibri" w:hAnsi="Calibri Light" w:cs="Calibri Light"/>
          <w:i/>
          <w:sz w:val="24"/>
        </w:rPr>
      </w:pPr>
      <w:r w:rsidRPr="00B347C1">
        <w:rPr>
          <w:rFonts w:ascii="Calibri Light" w:eastAsia="Calibri" w:hAnsi="Calibri Light" w:cs="Calibri Light"/>
          <w:i/>
          <w:sz w:val="24"/>
        </w:rPr>
        <w:t>Erfgoed, dat zijn de sprookjes van Godfried Bomans zonder meer. We lezen enkele van de mooie, bijna romantische sprookjes uit de oude doos, maar met tegelijk een boodschap die vandaag nog ‘evenzeer’ geldt. Herkenbaar en een ‘oh ja’ gevoel, bekruipt je bij het horen van deze wonderlijke verhaaltjes</w:t>
      </w:r>
    </w:p>
    <w:p w:rsidR="001876C6" w:rsidRDefault="00297C7A" w:rsidP="00297C7A">
      <w:pPr>
        <w:spacing w:before="240" w:after="240"/>
        <w:rPr>
          <w:rFonts w:ascii="Calibri" w:eastAsia="Calibri" w:hAnsi="Calibri" w:cs="Calibri"/>
        </w:rPr>
      </w:pPr>
      <w:r>
        <w:rPr>
          <w:rFonts w:ascii="Calibri" w:eastAsia="Calibri" w:hAnsi="Calibri" w:cs="Calibri"/>
          <w:b/>
          <w:color w:val="0070C0"/>
        </w:rPr>
        <w:t>Donderdag 18</w:t>
      </w:r>
      <w:r w:rsidR="008E03DC">
        <w:rPr>
          <w:rFonts w:ascii="Calibri" w:eastAsia="Calibri" w:hAnsi="Calibri" w:cs="Calibri"/>
          <w:b/>
          <w:color w:val="0070C0"/>
        </w:rPr>
        <w:t xml:space="preserve"> juni </w:t>
      </w:r>
      <w:r w:rsidR="009C7F14">
        <w:rPr>
          <w:rFonts w:ascii="Calibri" w:eastAsia="Calibri" w:hAnsi="Calibri" w:cs="Calibri"/>
          <w:b/>
          <w:color w:val="0070C0"/>
        </w:rPr>
        <w:t xml:space="preserve"> </w:t>
      </w:r>
      <w:r w:rsidR="009C7F14">
        <w:rPr>
          <w:rFonts w:ascii="Calibri" w:eastAsia="Calibri" w:hAnsi="Calibri" w:cs="Calibri"/>
        </w:rPr>
        <w:t xml:space="preserve">Sanne leest </w:t>
      </w:r>
      <w:r w:rsidR="002C46F5">
        <w:rPr>
          <w:rFonts w:ascii="Calibri" w:eastAsia="Calibri" w:hAnsi="Calibri" w:cs="Calibri"/>
        </w:rPr>
        <w:t xml:space="preserve">voor uit </w:t>
      </w:r>
      <w:r w:rsidR="001876C6">
        <w:rPr>
          <w:rFonts w:ascii="Calibri" w:eastAsia="Calibri" w:hAnsi="Calibri" w:cs="Calibri"/>
        </w:rPr>
        <w:t>‘</w:t>
      </w:r>
      <w:r w:rsidR="001876C6" w:rsidRPr="001876C6">
        <w:rPr>
          <w:rFonts w:ascii="Calibri" w:eastAsia="Calibri" w:hAnsi="Calibri" w:cs="Calibri"/>
          <w:b/>
          <w:color w:val="4F81BD" w:themeColor="accent1"/>
        </w:rPr>
        <w:t>de zeer schone uen van juffrouw Symforosa Begyntjen’</w:t>
      </w:r>
      <w:r w:rsidR="001876C6">
        <w:rPr>
          <w:rFonts w:ascii="Calibri" w:eastAsia="Calibri" w:hAnsi="Calibri" w:cs="Calibri"/>
          <w:b/>
          <w:color w:val="4F81BD" w:themeColor="accent1"/>
        </w:rPr>
        <w:t xml:space="preserve"> </w:t>
      </w:r>
      <w:r w:rsidR="001876C6" w:rsidRPr="001876C6">
        <w:rPr>
          <w:rFonts w:ascii="Calibri" w:eastAsia="Calibri" w:hAnsi="Calibri" w:cs="Calibri"/>
        </w:rPr>
        <w:t>Felix Timmermans,</w:t>
      </w:r>
      <w:r w:rsidR="001876C6">
        <w:rPr>
          <w:rFonts w:ascii="Calibri" w:eastAsia="Calibri" w:hAnsi="Calibri" w:cs="Calibri"/>
          <w:b/>
        </w:rPr>
        <w:t xml:space="preserve"> </w:t>
      </w:r>
    </w:p>
    <w:p w:rsidR="0006675F" w:rsidRDefault="001876C6" w:rsidP="001876C6">
      <w:pPr>
        <w:spacing w:before="240" w:after="240"/>
        <w:ind w:left="720"/>
        <w:rPr>
          <w:rFonts w:ascii="Calibri Light" w:eastAsia="Calibri" w:hAnsi="Calibri Light" w:cs="Calibri Light"/>
          <w:i/>
          <w:sz w:val="24"/>
          <w:szCs w:val="24"/>
        </w:rPr>
      </w:pPr>
      <w:r w:rsidRPr="001876C6">
        <w:rPr>
          <w:rFonts w:ascii="Calibri Light" w:eastAsia="Calibri" w:hAnsi="Calibri Light" w:cs="Calibri Light"/>
          <w:i/>
          <w:sz w:val="24"/>
          <w:szCs w:val="24"/>
        </w:rPr>
        <w:t xml:space="preserve">Vandaag </w:t>
      </w:r>
      <w:r>
        <w:rPr>
          <w:rFonts w:ascii="Calibri Light" w:eastAsia="Calibri" w:hAnsi="Calibri Light" w:cs="Calibri Light"/>
          <w:i/>
          <w:sz w:val="24"/>
          <w:szCs w:val="24"/>
        </w:rPr>
        <w:t xml:space="preserve">leest Sanne </w:t>
      </w:r>
      <w:r w:rsidRPr="001876C6">
        <w:rPr>
          <w:rFonts w:ascii="Calibri Light" w:eastAsia="Calibri" w:hAnsi="Calibri Light" w:cs="Calibri Light"/>
          <w:i/>
          <w:sz w:val="24"/>
          <w:szCs w:val="24"/>
        </w:rPr>
        <w:t>voor uit een oud pare</w:t>
      </w:r>
      <w:r>
        <w:rPr>
          <w:rFonts w:ascii="Calibri Light" w:eastAsia="Calibri" w:hAnsi="Calibri Light" w:cs="Calibri Light"/>
          <w:i/>
          <w:sz w:val="24"/>
          <w:szCs w:val="24"/>
        </w:rPr>
        <w:t xml:space="preserve">ltje uit de boekenkast van haar </w:t>
      </w:r>
      <w:r w:rsidRPr="001876C6">
        <w:rPr>
          <w:rFonts w:ascii="Calibri Light" w:eastAsia="Calibri" w:hAnsi="Calibri Light" w:cs="Calibri Light"/>
          <w:i/>
          <w:sz w:val="24"/>
          <w:szCs w:val="24"/>
        </w:rPr>
        <w:t xml:space="preserve">ouders. Schoollectuur is dat nog. </w:t>
      </w:r>
      <w:r>
        <w:rPr>
          <w:rFonts w:ascii="Calibri Light" w:hAnsi="Calibri Light" w:cs="Calibri Light"/>
          <w:i/>
          <w:color w:val="333333"/>
          <w:sz w:val="24"/>
          <w:szCs w:val="24"/>
          <w:shd w:val="clear" w:color="auto" w:fill="FFFFFF"/>
        </w:rPr>
        <w:t xml:space="preserve"> Het verhaal van de B</w:t>
      </w:r>
      <w:r w:rsidR="002C46F5" w:rsidRPr="001876C6">
        <w:rPr>
          <w:rFonts w:ascii="Calibri Light" w:hAnsi="Calibri Light" w:cs="Calibri Light"/>
          <w:i/>
          <w:color w:val="333333"/>
          <w:sz w:val="24"/>
          <w:szCs w:val="24"/>
          <w:shd w:val="clear" w:color="auto" w:fill="FFFFFF"/>
        </w:rPr>
        <w:t xml:space="preserve">egijn Symforosa. </w:t>
      </w:r>
      <w:r w:rsidRPr="001876C6">
        <w:rPr>
          <w:rFonts w:ascii="Calibri Light" w:hAnsi="Calibri Light" w:cs="Calibri Light"/>
          <w:i/>
          <w:color w:val="333333"/>
          <w:sz w:val="24"/>
          <w:szCs w:val="24"/>
          <w:shd w:val="clear" w:color="auto" w:fill="FFFFFF"/>
        </w:rPr>
        <w:t xml:space="preserve">Een </w:t>
      </w:r>
      <w:r>
        <w:rPr>
          <w:rFonts w:ascii="Calibri Light" w:hAnsi="Calibri Light" w:cs="Calibri Light"/>
          <w:i/>
          <w:color w:val="333333"/>
          <w:sz w:val="24"/>
          <w:szCs w:val="24"/>
          <w:shd w:val="clear" w:color="auto" w:fill="FFFFFF"/>
        </w:rPr>
        <w:t xml:space="preserve">juweeltje uit de </w:t>
      </w:r>
      <w:r w:rsidR="002C46F5" w:rsidRPr="001876C6">
        <w:rPr>
          <w:rFonts w:ascii="Calibri Light" w:hAnsi="Calibri Light" w:cs="Calibri Light"/>
          <w:i/>
          <w:color w:val="333333"/>
          <w:sz w:val="24"/>
          <w:szCs w:val="24"/>
          <w:shd w:val="clear" w:color="auto" w:fill="FFFFFF"/>
        </w:rPr>
        <w:t>Vlaamse vertelkunst</w:t>
      </w:r>
      <w:r>
        <w:rPr>
          <w:rFonts w:ascii="Calibri Light" w:hAnsi="Calibri Light" w:cs="Calibri Light"/>
          <w:i/>
          <w:color w:val="333333"/>
          <w:sz w:val="24"/>
          <w:szCs w:val="24"/>
          <w:shd w:val="clear" w:color="auto" w:fill="FFFFFF"/>
        </w:rPr>
        <w:t xml:space="preserve"> van weleer</w:t>
      </w:r>
      <w:r w:rsidR="002C46F5" w:rsidRPr="001876C6">
        <w:rPr>
          <w:rFonts w:ascii="Calibri Light" w:hAnsi="Calibri Light" w:cs="Calibri Light"/>
          <w:i/>
          <w:color w:val="333333"/>
          <w:sz w:val="24"/>
          <w:szCs w:val="24"/>
          <w:shd w:val="clear" w:color="auto" w:fill="FFFFFF"/>
        </w:rPr>
        <w:t xml:space="preserve">. Het </w:t>
      </w:r>
      <w:r>
        <w:rPr>
          <w:rFonts w:ascii="Calibri Light" w:hAnsi="Calibri Light" w:cs="Calibri Light"/>
          <w:i/>
          <w:color w:val="333333"/>
          <w:sz w:val="24"/>
          <w:szCs w:val="24"/>
          <w:shd w:val="clear" w:color="auto" w:fill="FFFFFF"/>
        </w:rPr>
        <w:t xml:space="preserve">verhaal </w:t>
      </w:r>
      <w:r w:rsidR="002C46F5" w:rsidRPr="001876C6">
        <w:rPr>
          <w:rFonts w:ascii="Calibri Light" w:hAnsi="Calibri Light" w:cs="Calibri Light"/>
          <w:i/>
          <w:color w:val="333333"/>
          <w:sz w:val="24"/>
          <w:szCs w:val="24"/>
          <w:shd w:val="clear" w:color="auto" w:fill="FFFFFF"/>
        </w:rPr>
        <w:t>over een begijn die woont op het schilderachtige begijnhof van Lier en daar heimeli</w:t>
      </w:r>
      <w:r>
        <w:rPr>
          <w:rFonts w:ascii="Calibri Light" w:hAnsi="Calibri Light" w:cs="Calibri Light"/>
          <w:i/>
          <w:color w:val="333333"/>
          <w:sz w:val="24"/>
          <w:szCs w:val="24"/>
          <w:shd w:val="clear" w:color="auto" w:fill="FFFFFF"/>
        </w:rPr>
        <w:t xml:space="preserve">jk verliefd wordt op de tuinman, is alom gekend. </w:t>
      </w:r>
      <w:r w:rsidR="002C46F5" w:rsidRPr="001876C6">
        <w:rPr>
          <w:rFonts w:ascii="Calibri Light" w:hAnsi="Calibri Light" w:cs="Calibri Light"/>
          <w:i/>
          <w:color w:val="333333"/>
          <w:sz w:val="24"/>
          <w:szCs w:val="24"/>
          <w:shd w:val="clear" w:color="auto" w:fill="FFFFFF"/>
        </w:rPr>
        <w:t xml:space="preserve">De sfeer van het boekje ademt romantiek en ingetogenheid uit. Het geeft een mooie sfeertekening van destijds het leven op het begijnhof. </w:t>
      </w:r>
    </w:p>
    <w:p w:rsidR="00B347C1" w:rsidRPr="002C46F5" w:rsidRDefault="00524582" w:rsidP="00B347C1">
      <w:pPr>
        <w:spacing w:before="240" w:after="240"/>
        <w:rPr>
          <w:rFonts w:ascii="Calibri" w:eastAsia="Calibri" w:hAnsi="Calibri" w:cs="Calibri"/>
          <w:sz w:val="24"/>
        </w:rPr>
      </w:pPr>
      <w:r>
        <w:rPr>
          <w:rFonts w:ascii="Calibri" w:eastAsia="Calibri" w:hAnsi="Calibri" w:cs="Calibri"/>
          <w:b/>
          <w:color w:val="0070C0"/>
          <w:sz w:val="24"/>
        </w:rPr>
        <w:t>Vrijdag 19</w:t>
      </w:r>
      <w:r w:rsidRPr="002C46F5">
        <w:rPr>
          <w:rFonts w:ascii="Calibri" w:eastAsia="Calibri" w:hAnsi="Calibri" w:cs="Calibri"/>
          <w:b/>
          <w:color w:val="0070C0"/>
          <w:sz w:val="24"/>
        </w:rPr>
        <w:t xml:space="preserve"> juni</w:t>
      </w:r>
      <w:r w:rsidRPr="002C46F5">
        <w:rPr>
          <w:rFonts w:ascii="Calibri" w:eastAsia="Calibri" w:hAnsi="Calibri" w:cs="Calibri"/>
          <w:color w:val="0070C0"/>
          <w:sz w:val="24"/>
        </w:rPr>
        <w:t xml:space="preserve">  </w:t>
      </w:r>
      <w:r w:rsidR="00B347C1" w:rsidRPr="002C46F5">
        <w:rPr>
          <w:rFonts w:ascii="Calibri" w:eastAsia="Calibri" w:hAnsi="Calibri" w:cs="Calibri"/>
          <w:sz w:val="24"/>
        </w:rPr>
        <w:t xml:space="preserve">Sanne leest voor uit </w:t>
      </w:r>
      <w:r w:rsidR="00B347C1" w:rsidRPr="002C46F5">
        <w:rPr>
          <w:rFonts w:ascii="Calibri" w:eastAsia="Calibri" w:hAnsi="Calibri" w:cs="Calibri"/>
          <w:b/>
          <w:color w:val="365F91" w:themeColor="accent1" w:themeShade="BF"/>
          <w:sz w:val="24"/>
        </w:rPr>
        <w:t>‘Stedevaart’</w:t>
      </w:r>
      <w:r w:rsidR="00B347C1" w:rsidRPr="002C46F5">
        <w:rPr>
          <w:rFonts w:ascii="Calibri" w:eastAsia="Calibri" w:hAnsi="Calibri" w:cs="Calibri"/>
          <w:sz w:val="24"/>
        </w:rPr>
        <w:t>,Jan Brokken, uitgeverij Atlas</w:t>
      </w:r>
    </w:p>
    <w:p w:rsidR="00B347C1" w:rsidRPr="002C46F5" w:rsidRDefault="00B347C1" w:rsidP="00B347C1">
      <w:pPr>
        <w:pStyle w:val="artstyletext"/>
        <w:shd w:val="clear" w:color="auto" w:fill="FFFFFF"/>
        <w:spacing w:before="0" w:beforeAutospacing="0" w:after="450" w:afterAutospacing="0"/>
        <w:ind w:left="720"/>
        <w:rPr>
          <w:rFonts w:ascii="Calibri Light" w:hAnsi="Calibri Light" w:cs="Calibri Light"/>
          <w:color w:val="000000"/>
          <w:sz w:val="30"/>
          <w:szCs w:val="30"/>
        </w:rPr>
      </w:pPr>
      <w:r w:rsidRPr="002C46F5">
        <w:rPr>
          <w:rFonts w:ascii="Calibri Light" w:eastAsia="Calibri" w:hAnsi="Calibri Light" w:cs="Calibri Light"/>
          <w:i/>
        </w:rPr>
        <w:t>We gaan op reis met Jan Brokken, In ‘Stedevaart’ laat hij ons kennismaken met</w:t>
      </w:r>
      <w:r w:rsidRPr="002C46F5">
        <w:rPr>
          <w:rFonts w:ascii="Calibri Light" w:eastAsia="Calibri" w:hAnsi="Calibri Light" w:cs="Calibri Light"/>
        </w:rPr>
        <w:t xml:space="preserve"> </w:t>
      </w:r>
      <w:r w:rsidRPr="002C46F5">
        <w:rPr>
          <w:rFonts w:ascii="Calibri Light" w:hAnsi="Calibri Light" w:cs="Calibri Light"/>
          <w:i/>
          <w:color w:val="000000"/>
          <w:szCs w:val="22"/>
        </w:rPr>
        <w:t>zijn fascinatie voor steden en hun prominente kunstenaars, maar net zo goed en met evenveel enthousiasme  over de Venetiaanse boekbinder die hem van een notitiecahier voorziet en over de boekverkoper in dezelfde stad die hem met heel veel ¬tegenzin een catalogus gewijd aan het werk van de schilder Bellini verkoopt. Brokken valt even hard voor de schoonheid als voor de vergankelijkheid ervan. Een beetje stad heeft wat van beide te bieden.</w:t>
      </w:r>
    </w:p>
    <w:p w:rsidR="00B347C1" w:rsidRDefault="00297C7A" w:rsidP="00B347C1">
      <w:pPr>
        <w:spacing w:before="240" w:after="240"/>
        <w:rPr>
          <w:rFonts w:ascii="Calibri" w:eastAsia="Calibri" w:hAnsi="Calibri" w:cs="Calibri"/>
          <w:sz w:val="24"/>
        </w:rPr>
      </w:pPr>
      <w:r w:rsidRPr="002C46F5">
        <w:rPr>
          <w:rFonts w:ascii="Calibri" w:eastAsia="Calibri" w:hAnsi="Calibri" w:cs="Calibri"/>
          <w:b/>
          <w:color w:val="0070C0"/>
          <w:sz w:val="24"/>
        </w:rPr>
        <w:lastRenderedPageBreak/>
        <w:t>Zaterdag 20</w:t>
      </w:r>
      <w:r w:rsidR="008E03DC" w:rsidRPr="002C46F5">
        <w:rPr>
          <w:rFonts w:ascii="Calibri" w:eastAsia="Calibri" w:hAnsi="Calibri" w:cs="Calibri"/>
          <w:b/>
          <w:color w:val="0070C0"/>
          <w:sz w:val="24"/>
        </w:rPr>
        <w:t xml:space="preserve"> juni</w:t>
      </w:r>
      <w:r w:rsidR="009C7F14" w:rsidRPr="002C46F5">
        <w:rPr>
          <w:rFonts w:ascii="Calibri" w:eastAsia="Calibri" w:hAnsi="Calibri" w:cs="Calibri"/>
          <w:color w:val="0070C0"/>
          <w:sz w:val="24"/>
        </w:rPr>
        <w:t xml:space="preserve">  </w:t>
      </w:r>
      <w:r w:rsidR="00B347C1" w:rsidRPr="00524582">
        <w:rPr>
          <w:rFonts w:ascii="Calibri" w:eastAsia="Calibri" w:hAnsi="Calibri" w:cs="Calibri"/>
          <w:sz w:val="24"/>
        </w:rPr>
        <w:t xml:space="preserve">Sanne leest uit </w:t>
      </w:r>
      <w:r w:rsidR="00B347C1" w:rsidRPr="00B347C1">
        <w:rPr>
          <w:rFonts w:ascii="Calibri" w:eastAsia="Calibri" w:hAnsi="Calibri" w:cs="Calibri"/>
          <w:b/>
          <w:color w:val="0070C0"/>
          <w:sz w:val="24"/>
        </w:rPr>
        <w:t>‘De bourgondiërs</w:t>
      </w:r>
      <w:r w:rsidR="00B347C1" w:rsidRPr="00B347C1">
        <w:rPr>
          <w:rFonts w:ascii="Calibri" w:eastAsia="Calibri" w:hAnsi="Calibri" w:cs="Calibri"/>
          <w:b/>
          <w:sz w:val="24"/>
        </w:rPr>
        <w:t>’</w:t>
      </w:r>
      <w:r w:rsidR="00B347C1">
        <w:rPr>
          <w:rFonts w:ascii="Calibri" w:eastAsia="Calibri" w:hAnsi="Calibri" w:cs="Calibri"/>
          <w:sz w:val="24"/>
        </w:rPr>
        <w:t xml:space="preserve">, </w:t>
      </w:r>
      <w:r w:rsidR="00B347C1" w:rsidRPr="00524582">
        <w:rPr>
          <w:rFonts w:ascii="Calibri" w:eastAsia="Calibri" w:hAnsi="Calibri" w:cs="Calibri"/>
          <w:sz w:val="24"/>
        </w:rPr>
        <w:t>Bart Van Loo</w:t>
      </w:r>
      <w:r w:rsidR="00B347C1">
        <w:rPr>
          <w:rFonts w:ascii="Calibri" w:eastAsia="Calibri" w:hAnsi="Calibri" w:cs="Calibri"/>
          <w:sz w:val="24"/>
        </w:rPr>
        <w:t>, uitgeverij  De bezige bij</w:t>
      </w:r>
    </w:p>
    <w:p w:rsidR="00C420C1" w:rsidRPr="00B347C1" w:rsidRDefault="00B347C1" w:rsidP="00B347C1">
      <w:pPr>
        <w:spacing w:before="240" w:after="240"/>
        <w:ind w:left="720"/>
        <w:rPr>
          <w:rFonts w:ascii="Calibri Light" w:eastAsia="Calibri" w:hAnsi="Calibri Light" w:cs="Calibri Light"/>
          <w:i/>
          <w:sz w:val="24"/>
          <w:szCs w:val="24"/>
        </w:rPr>
      </w:pPr>
      <w:r w:rsidRPr="00B347C1">
        <w:rPr>
          <w:rFonts w:ascii="Calibri Light" w:eastAsia="Calibri" w:hAnsi="Calibri Light" w:cs="Calibri Light"/>
          <w:i/>
          <w:sz w:val="24"/>
        </w:rPr>
        <w:t xml:space="preserve">Met deze bestseller duiken we de geschiedenis in van de vroege Nederlandse eenwording. Over veldslagen en kastelen , schizofrene koningen, doortastende hertogen en geniale kunstenaars. We lezen een stukje uit dit wervelend verhaal van brandstapels en banketten, pest en steekspelen. Net genoeg om de sfeer van het boek mee te krijgen, geschreven door Bart van Loo, </w:t>
      </w:r>
      <w:r>
        <w:rPr>
          <w:rFonts w:ascii="Calibri Light" w:eastAsia="Calibri" w:hAnsi="Calibri Light" w:cs="Calibri Light"/>
          <w:i/>
          <w:sz w:val="24"/>
        </w:rPr>
        <w:t>s</w:t>
      </w:r>
      <w:r w:rsidRPr="00B347C1">
        <w:rPr>
          <w:rFonts w:ascii="Calibri Light" w:eastAsia="Calibri" w:hAnsi="Calibri Light" w:cs="Calibri Light"/>
          <w:i/>
          <w:sz w:val="24"/>
        </w:rPr>
        <w:t xml:space="preserve">chrijver en conferencier.   </w:t>
      </w:r>
    </w:p>
    <w:p w:rsidR="00B14E5B" w:rsidRPr="002C46F5" w:rsidRDefault="009C7F14" w:rsidP="00B14E5B">
      <w:pPr>
        <w:pStyle w:val="Default"/>
        <w:rPr>
          <w:szCs w:val="22"/>
        </w:rPr>
      </w:pPr>
      <w:r>
        <w:rPr>
          <w:rFonts w:eastAsia="Calibri"/>
        </w:rPr>
        <w:t xml:space="preserve"> </w:t>
      </w:r>
      <w:r w:rsidR="00297C7A">
        <w:rPr>
          <w:rFonts w:eastAsia="Calibri"/>
          <w:b/>
          <w:color w:val="0070C0"/>
        </w:rPr>
        <w:t>Zondag 21</w:t>
      </w:r>
      <w:r w:rsidR="008E03DC">
        <w:rPr>
          <w:rFonts w:eastAsia="Calibri"/>
          <w:b/>
          <w:color w:val="0070C0"/>
        </w:rPr>
        <w:t xml:space="preserve"> juni</w:t>
      </w:r>
      <w:r>
        <w:rPr>
          <w:rFonts w:eastAsia="Calibri"/>
          <w:color w:val="0070C0"/>
        </w:rPr>
        <w:t xml:space="preserve">  </w:t>
      </w:r>
      <w:r w:rsidR="00B14E5B" w:rsidRPr="002C46F5">
        <w:rPr>
          <w:szCs w:val="22"/>
        </w:rPr>
        <w:t xml:space="preserve">Sanne leest voor uit </w:t>
      </w:r>
      <w:r w:rsidR="00B14E5B" w:rsidRPr="002C46F5">
        <w:rPr>
          <w:b/>
          <w:bCs/>
          <w:color w:val="365F91" w:themeColor="accent1" w:themeShade="BF"/>
          <w:szCs w:val="22"/>
        </w:rPr>
        <w:t>‘</w:t>
      </w:r>
      <w:r w:rsidR="00297C7A" w:rsidRPr="002C46F5">
        <w:rPr>
          <w:b/>
          <w:bCs/>
          <w:color w:val="365F91" w:themeColor="accent1" w:themeShade="BF"/>
          <w:szCs w:val="22"/>
        </w:rPr>
        <w:t xml:space="preserve">Een gehucht in een moeras’ </w:t>
      </w:r>
      <w:r w:rsidR="002C46F5" w:rsidRPr="002C46F5">
        <w:rPr>
          <w:szCs w:val="22"/>
        </w:rPr>
        <w:t>van M</w:t>
      </w:r>
      <w:r w:rsidR="00297C7A" w:rsidRPr="002C46F5">
        <w:rPr>
          <w:szCs w:val="22"/>
        </w:rPr>
        <w:t xml:space="preserve">arc </w:t>
      </w:r>
      <w:proofErr w:type="spellStart"/>
      <w:r w:rsidR="00297C7A" w:rsidRPr="002C46F5">
        <w:rPr>
          <w:szCs w:val="22"/>
        </w:rPr>
        <w:t>Didden</w:t>
      </w:r>
      <w:proofErr w:type="spellEnd"/>
    </w:p>
    <w:p w:rsidR="0006675F" w:rsidRPr="002C46F5" w:rsidRDefault="00297C7A" w:rsidP="00297C7A">
      <w:pPr>
        <w:spacing w:before="240" w:after="240"/>
        <w:ind w:left="720"/>
        <w:rPr>
          <w:rFonts w:ascii="Calibri Light" w:eastAsia="Calibri" w:hAnsi="Calibri Light" w:cs="Calibri Light"/>
          <w:i/>
          <w:sz w:val="24"/>
        </w:rPr>
      </w:pPr>
      <w:r w:rsidRPr="002C46F5">
        <w:rPr>
          <w:rFonts w:ascii="Calibri Light" w:eastAsia="Calibri" w:hAnsi="Calibri Light" w:cs="Calibri Light"/>
          <w:i/>
          <w:sz w:val="24"/>
        </w:rPr>
        <w:t>We ontdekken</w:t>
      </w:r>
      <w:r w:rsidRPr="002C46F5">
        <w:rPr>
          <w:rFonts w:ascii="Calibri Light" w:eastAsia="Calibri" w:hAnsi="Calibri Light" w:cs="Calibri Light"/>
          <w:i/>
          <w:sz w:val="24"/>
        </w:rPr>
        <w:t xml:space="preserve"> Brussel door de ogen van Marc Di</w:t>
      </w:r>
      <w:r w:rsidRPr="002C46F5">
        <w:rPr>
          <w:rFonts w:ascii="Calibri Light" w:eastAsia="Calibri" w:hAnsi="Calibri Light" w:cs="Calibri Light"/>
          <w:i/>
          <w:sz w:val="24"/>
        </w:rPr>
        <w:t xml:space="preserve">dden. Didden leeft </w:t>
      </w:r>
      <w:r w:rsidRPr="002C46F5">
        <w:rPr>
          <w:rFonts w:ascii="Calibri Light" w:eastAsia="Calibri" w:hAnsi="Calibri Light" w:cs="Calibri Light"/>
          <w:i/>
          <w:sz w:val="24"/>
        </w:rPr>
        <w:t>al sinds zijn jonge jeugd in de hoofdstad, woonde er in verschillende gemeentes en trok speciaal voor dit boek nog eens van Anderlecht tot Evere,van Sint-Gillis tot Schaarbeek en van de Marollen tot Watermael-Bosvoorde. Hij vertelt op zijn welbekende manier: geestig, goedgeïnformeerd en recht uit het hart. Persoonlijke anekdotes worden afgew</w:t>
      </w:r>
      <w:r w:rsidRPr="002C46F5">
        <w:rPr>
          <w:rFonts w:ascii="Calibri Light" w:eastAsia="Calibri" w:hAnsi="Calibri Light" w:cs="Calibri Light"/>
          <w:i/>
          <w:sz w:val="24"/>
        </w:rPr>
        <w:t xml:space="preserve">isseld met scherpe observaties, </w:t>
      </w:r>
      <w:r w:rsidRPr="002C46F5">
        <w:rPr>
          <w:rFonts w:ascii="Calibri Light" w:eastAsia="Calibri" w:hAnsi="Calibri Light" w:cs="Calibri Light"/>
          <w:i/>
          <w:sz w:val="24"/>
        </w:rPr>
        <w:t>subtiele liefdesverklaringen, kritische beschouwingen en interessante weetjes.</w:t>
      </w:r>
    </w:p>
    <w:p w:rsidR="0006675F" w:rsidRPr="002C46F5" w:rsidRDefault="0006675F">
      <w:pPr>
        <w:spacing w:before="240" w:after="240"/>
        <w:ind w:left="720"/>
        <w:rPr>
          <w:rFonts w:ascii="Calibri Light" w:eastAsia="Calibri" w:hAnsi="Calibri Light" w:cs="Calibri Light"/>
          <w:sz w:val="24"/>
        </w:rPr>
      </w:pPr>
      <w:bookmarkStart w:id="0" w:name="_GoBack"/>
      <w:bookmarkEnd w:id="0"/>
    </w:p>
    <w:sectPr w:rsidR="0006675F" w:rsidRPr="002C46F5">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0A4" w:rsidRDefault="00E010A4">
      <w:pPr>
        <w:spacing w:line="240" w:lineRule="auto"/>
      </w:pPr>
      <w:r>
        <w:separator/>
      </w:r>
    </w:p>
  </w:endnote>
  <w:endnote w:type="continuationSeparator" w:id="0">
    <w:p w:rsidR="00E010A4" w:rsidRDefault="00E01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5F" w:rsidRDefault="0006675F">
    <w:pPr>
      <w:pBdr>
        <w:top w:val="nil"/>
        <w:left w:val="nil"/>
        <w:bottom w:val="nil"/>
        <w:right w:val="nil"/>
        <w:between w:val="nil"/>
      </w:pBdr>
      <w:tabs>
        <w:tab w:val="center" w:pos="4536"/>
        <w:tab w:val="right" w:pos="9072"/>
      </w:tabs>
      <w:spacing w:line="240" w:lineRule="auto"/>
      <w:rPr>
        <w:color w:val="000000"/>
      </w:rPr>
    </w:pPr>
  </w:p>
  <w:p w:rsidR="007B57A4" w:rsidRPr="002E2C94" w:rsidRDefault="007B57A4" w:rsidP="007B57A4">
    <w:pPr>
      <w:pStyle w:val="Voettekst"/>
      <w:rPr>
        <w:color w:val="808080" w:themeColor="background1" w:themeShade="80"/>
      </w:rPr>
    </w:pPr>
  </w:p>
  <w:p w:rsidR="007B57A4" w:rsidRDefault="007B57A4" w:rsidP="007B57A4">
    <w:pPr>
      <w:pStyle w:val="Voettekst"/>
    </w:pPr>
    <w:r>
      <w:rPr>
        <w:noProof/>
        <w:lang w:val="nl-BE"/>
      </w:rPr>
      <mc:AlternateContent>
        <mc:Choice Requires="wps">
          <w:drawing>
            <wp:anchor distT="0" distB="0" distL="114300" distR="114300" simplePos="0" relativeHeight="251660288" behindDoc="0" locked="0" layoutInCell="1" allowOverlap="1" wp14:anchorId="5B75D439" wp14:editId="525B80D2">
              <wp:simplePos x="0" y="0"/>
              <wp:positionH relativeFrom="page">
                <wp:posOffset>5076825</wp:posOffset>
              </wp:positionH>
              <wp:positionV relativeFrom="page">
                <wp:posOffset>9103750</wp:posOffset>
              </wp:positionV>
              <wp:extent cx="2498400" cy="1782000"/>
              <wp:effectExtent l="38100" t="19050" r="16510" b="27940"/>
              <wp:wrapNone/>
              <wp:docPr id="4" name="Rechthoekige drie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a:off x="0" y="0"/>
                        <a:ext cx="2498400" cy="1782000"/>
                      </a:xfrm>
                      <a:prstGeom prst="r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31F99" id="_x0000_t6" coordsize="21600,21600" o:spt="6" path="m,l,21600r21600,xe">
              <v:stroke joinstyle="miter"/>
              <v:path gradientshapeok="t" o:connecttype="custom" o:connectlocs="0,0;0,10800;0,21600;10800,21600;21600,21600;10800,10800" textboxrect="1800,12600,12600,19800"/>
            </v:shapetype>
            <v:shape id="Rechthoekige driehoek 4" o:spid="_x0000_s1026" type="#_x0000_t6" style="position:absolute;margin-left:399.75pt;margin-top:716.85pt;width:196.7pt;height:140.3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" fillcolor="#4f81bd" strokecolor="#385d8a" strokeweight="2pt">
              <v:path arrowok="t"/>
              <o:lock v:ext="edit" aspectratio="t"/>
              <w10:wrap anchorx="page" anchory="page"/>
            </v:shape>
          </w:pict>
        </mc:Fallback>
      </mc:AlternateContent>
    </w:r>
    <w:r>
      <w:rPr>
        <w:rFonts w:ascii="Calibri" w:hAnsi="Calibri" w:cs="Calibri"/>
        <w:color w:val="808080"/>
      </w:rPr>
      <w:t>LINC-vzw</w:t>
    </w:r>
    <w:r>
      <w:t xml:space="preserve"> | </w:t>
    </w:r>
    <w:r>
      <w:rPr>
        <w:rFonts w:ascii="Calibri" w:hAnsi="Calibri" w:cs="Calibri"/>
        <w:color w:val="808080"/>
      </w:rPr>
      <w:t xml:space="preserve">Valkerijgang 26   | 3000 Leuven | </w:t>
    </w:r>
    <w:r>
      <w:rPr>
        <w:rFonts w:ascii="Calibri" w:hAnsi="Calibri" w:cs="Calibri"/>
        <w:color w:val="808080"/>
        <w:u w:val="single"/>
      </w:rPr>
      <w:t>www.linc-vzw.be</w:t>
    </w:r>
    <w:r>
      <w:rPr>
        <w:rFonts w:ascii="Calibri" w:hAnsi="Calibri" w:cs="Calibri"/>
        <w:color w:val="808080"/>
      </w:rPr>
      <w:t xml:space="preserve"> | info@lincvzw.be</w:t>
    </w:r>
  </w:p>
  <w:p w:rsidR="007B57A4" w:rsidRDefault="007B57A4" w:rsidP="007B57A4">
    <w:pPr>
      <w:pBdr>
        <w:top w:val="nil"/>
        <w:left w:val="nil"/>
        <w:bottom w:val="nil"/>
        <w:right w:val="nil"/>
        <w:between w:val="nil"/>
      </w:pBdr>
      <w:tabs>
        <w:tab w:val="center" w:pos="4536"/>
        <w:tab w:val="right" w:pos="9072"/>
      </w:tabs>
      <w:spacing w:line="240" w:lineRule="auto"/>
      <w:rPr>
        <w:color w:val="000000"/>
      </w:rPr>
    </w:pPr>
    <w:r>
      <w:rPr>
        <w:noProof/>
        <w:lang w:val="nl-BE"/>
      </w:rPr>
      <w:drawing>
        <wp:anchor distT="0" distB="0" distL="114300" distR="114300" simplePos="0" relativeHeight="251661312" behindDoc="0" locked="0" layoutInCell="1" allowOverlap="1" wp14:anchorId="1B69EAA2" wp14:editId="495B035F">
          <wp:simplePos x="0" y="0"/>
          <wp:positionH relativeFrom="column">
            <wp:posOffset>5425440</wp:posOffset>
          </wp:positionH>
          <wp:positionV relativeFrom="paragraph">
            <wp:posOffset>67310</wp:posOffset>
          </wp:positionV>
          <wp:extent cx="1029600" cy="468000"/>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c_logo_2013_kleur_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600" cy="468000"/>
                  </a:xfrm>
                  <a:prstGeom prst="rect">
                    <a:avLst/>
                  </a:prstGeom>
                </pic:spPr>
              </pic:pic>
            </a:graphicData>
          </a:graphic>
          <wp14:sizeRelH relativeFrom="margin">
            <wp14:pctWidth>0</wp14:pctWidth>
          </wp14:sizeRelH>
          <wp14:sizeRelV relativeFrom="margin">
            <wp14:pctHeight>0</wp14:pctHeight>
          </wp14:sizeRelV>
        </wp:anchor>
      </w:drawing>
    </w:r>
  </w:p>
  <w:p w:rsidR="0006675F" w:rsidRDefault="0006675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0A4" w:rsidRDefault="00E010A4">
      <w:pPr>
        <w:spacing w:line="240" w:lineRule="auto"/>
      </w:pPr>
      <w:r>
        <w:separator/>
      </w:r>
    </w:p>
  </w:footnote>
  <w:footnote w:type="continuationSeparator" w:id="0">
    <w:p w:rsidR="00E010A4" w:rsidRDefault="00E01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5F" w:rsidRDefault="009C7F14">
    <w:pPr>
      <w:pBdr>
        <w:top w:val="nil"/>
        <w:left w:val="nil"/>
        <w:bottom w:val="nil"/>
        <w:right w:val="nil"/>
        <w:between w:val="nil"/>
      </w:pBdr>
      <w:tabs>
        <w:tab w:val="center" w:pos="4536"/>
        <w:tab w:val="right" w:pos="9072"/>
      </w:tabs>
      <w:spacing w:line="240" w:lineRule="auto"/>
      <w:rPr>
        <w:rFonts w:ascii="Calibri" w:eastAsia="Calibri" w:hAnsi="Calibri" w:cs="Calibri"/>
        <w:b/>
        <w:color w:val="548DD4"/>
        <w:sz w:val="28"/>
        <w:szCs w:val="28"/>
      </w:rPr>
    </w:pPr>
    <w:r>
      <w:rPr>
        <w:rFonts w:ascii="Calibri" w:eastAsia="Calibri" w:hAnsi="Calibri" w:cs="Calibri"/>
        <w:b/>
        <w:color w:val="548DD4"/>
        <w:sz w:val="28"/>
        <w:szCs w:val="28"/>
      </w:rPr>
      <w:t>Sanne leest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F"/>
    <w:rsid w:val="00056152"/>
    <w:rsid w:val="0006675F"/>
    <w:rsid w:val="000B642A"/>
    <w:rsid w:val="000E2E59"/>
    <w:rsid w:val="000F794A"/>
    <w:rsid w:val="001876C6"/>
    <w:rsid w:val="001C38D9"/>
    <w:rsid w:val="00297C7A"/>
    <w:rsid w:val="002C46F5"/>
    <w:rsid w:val="00322DBA"/>
    <w:rsid w:val="004E4CB4"/>
    <w:rsid w:val="00524582"/>
    <w:rsid w:val="006E58BD"/>
    <w:rsid w:val="00780540"/>
    <w:rsid w:val="0078787D"/>
    <w:rsid w:val="007B57A4"/>
    <w:rsid w:val="007E1AF1"/>
    <w:rsid w:val="00853B2A"/>
    <w:rsid w:val="008E03DC"/>
    <w:rsid w:val="00947C73"/>
    <w:rsid w:val="009C7F14"/>
    <w:rsid w:val="009E21C9"/>
    <w:rsid w:val="00AE3047"/>
    <w:rsid w:val="00B14E5B"/>
    <w:rsid w:val="00B347C1"/>
    <w:rsid w:val="00C420C1"/>
    <w:rsid w:val="00C9194A"/>
    <w:rsid w:val="00DA0EC3"/>
    <w:rsid w:val="00DD0CFF"/>
    <w:rsid w:val="00E01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2EF2"/>
  <w15:docId w15:val="{13F17915-5185-434F-AABF-B4D0A847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pPr>
      <w:keepNext/>
      <w:keepLines/>
      <w:pBdr>
        <w:top w:val="nil"/>
        <w:left w:val="nil"/>
        <w:bottom w:val="nil"/>
        <w:right w:val="nil"/>
        <w:between w:val="nil"/>
      </w:pBdr>
      <w:spacing w:after="320"/>
    </w:pPr>
    <w:rPr>
      <w:color w:val="666666"/>
      <w:sz w:val="30"/>
      <w:szCs w:val="30"/>
    </w:rPr>
  </w:style>
  <w:style w:type="paragraph" w:styleId="Koptekst">
    <w:name w:val="header"/>
    <w:basedOn w:val="Standaard"/>
    <w:link w:val="KoptekstChar"/>
    <w:uiPriority w:val="99"/>
    <w:unhideWhenUsed/>
    <w:rsid w:val="00006B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06B23"/>
  </w:style>
  <w:style w:type="paragraph" w:styleId="Voettekst">
    <w:name w:val="footer"/>
    <w:basedOn w:val="Standaard"/>
    <w:link w:val="VoettekstChar"/>
    <w:uiPriority w:val="99"/>
    <w:unhideWhenUsed/>
    <w:rsid w:val="00006B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06B23"/>
  </w:style>
  <w:style w:type="character" w:styleId="Hyperlink">
    <w:name w:val="Hyperlink"/>
    <w:basedOn w:val="Standaardalinea-lettertype"/>
    <w:uiPriority w:val="99"/>
    <w:unhideWhenUsed/>
    <w:rsid w:val="0036775F"/>
    <w:rPr>
      <w:color w:val="0000FF" w:themeColor="hyperlink"/>
      <w:u w:val="single"/>
    </w:rPr>
  </w:style>
  <w:style w:type="paragraph" w:customStyle="1" w:styleId="Default">
    <w:name w:val="Default"/>
    <w:rsid w:val="00B14E5B"/>
    <w:pPr>
      <w:autoSpaceDE w:val="0"/>
      <w:autoSpaceDN w:val="0"/>
      <w:adjustRightInd w:val="0"/>
      <w:spacing w:line="240" w:lineRule="auto"/>
    </w:pPr>
    <w:rPr>
      <w:rFonts w:ascii="Calibri" w:hAnsi="Calibri" w:cs="Calibri"/>
      <w:color w:val="000000"/>
      <w:sz w:val="24"/>
      <w:szCs w:val="24"/>
      <w:lang w:val="nl-BE"/>
    </w:rPr>
  </w:style>
  <w:style w:type="paragraph" w:customStyle="1" w:styleId="artstyletext">
    <w:name w:val="artstyle__text"/>
    <w:basedOn w:val="Standaard"/>
    <w:rsid w:val="00297C7A"/>
    <w:pPr>
      <w:spacing w:before="100" w:beforeAutospacing="1" w:after="100" w:afterAutospacing="1" w:line="240" w:lineRule="auto"/>
    </w:pPr>
    <w:rPr>
      <w:rFonts w:ascii="Times New Roman" w:eastAsia="Times New Roman" w:hAnsi="Times New Roman" w:cs="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08253">
      <w:bodyDiv w:val="1"/>
      <w:marLeft w:val="0"/>
      <w:marRight w:val="0"/>
      <w:marTop w:val="0"/>
      <w:marBottom w:val="0"/>
      <w:divBdr>
        <w:top w:val="none" w:sz="0" w:space="0" w:color="auto"/>
        <w:left w:val="none" w:sz="0" w:space="0" w:color="auto"/>
        <w:bottom w:val="none" w:sz="0" w:space="0" w:color="auto"/>
        <w:right w:val="none" w:sz="0" w:space="0" w:color="auto"/>
      </w:divBdr>
    </w:div>
    <w:div w:id="2122918871">
      <w:bodyDiv w:val="1"/>
      <w:marLeft w:val="0"/>
      <w:marRight w:val="0"/>
      <w:marTop w:val="0"/>
      <w:marBottom w:val="0"/>
      <w:divBdr>
        <w:top w:val="none" w:sz="0" w:space="0" w:color="auto"/>
        <w:left w:val="none" w:sz="0" w:space="0" w:color="auto"/>
        <w:bottom w:val="none" w:sz="0" w:space="0" w:color="auto"/>
        <w:right w:val="none" w:sz="0" w:space="0" w:color="auto"/>
      </w:divBdr>
      <w:divsChild>
        <w:div w:id="4745651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h+McXfg25l6wLb+SyeWuCIKCw==">AMUW2mX8C1OGsztt7K5YG2hFkcSTKk8CHxDIdLGgtriJwLUwKGyIxtotWvEVStjExIV/NVVCRPmYokSnT83qmARVzJZdHXihdNj1WZtTDzeBYh0H7yGUp5s=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EAC24A-6DC5-4A0E-9911-DAE60DF6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dc:creator>
  <cp:lastModifiedBy>LINC</cp:lastModifiedBy>
  <cp:revision>3</cp:revision>
  <cp:lastPrinted>2020-06-02T08:11:00Z</cp:lastPrinted>
  <dcterms:created xsi:type="dcterms:W3CDTF">2020-06-02T08:09:00Z</dcterms:created>
  <dcterms:modified xsi:type="dcterms:W3CDTF">2020-06-02T08:11:00Z</dcterms:modified>
</cp:coreProperties>
</file>